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4028FB63" w:rsidR="00092958" w:rsidRDefault="00AE4468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AE4468">
        <w:rPr>
          <w:rFonts w:eastAsiaTheme="minorHAnsi"/>
          <w:sz w:val="22"/>
          <w:szCs w:val="22"/>
          <w:lang w:eastAsia="en-US"/>
        </w:rPr>
        <w:t xml:space="preserve">(PU-15132/26) [ITP26] EISMO INTENSYVUMO MATUOKLIAI </w:t>
      </w:r>
      <w:r w:rsidR="00397076" w:rsidRPr="00397076">
        <w:rPr>
          <w:rFonts w:eastAsiaTheme="minorHAnsi"/>
          <w:sz w:val="22"/>
          <w:szCs w:val="22"/>
          <w:lang w:eastAsia="en-US"/>
        </w:rPr>
        <w:t xml:space="preserve">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4CB81D72" w14:textId="77777777" w:rsidR="00CD2507" w:rsidRDefault="00CD2507" w:rsidP="00CD2507">
      <w:pPr>
        <w:jc w:val="both"/>
        <w:rPr>
          <w:sz w:val="22"/>
          <w:szCs w:val="22"/>
        </w:rPr>
      </w:pPr>
      <w:bookmarkStart w:id="8" w:name="_Hlk117689311"/>
      <w:r>
        <w:t>3.1. Pasiūlymo kaina nurodoma eurais.</w:t>
      </w:r>
    </w:p>
    <w:p w14:paraId="3176DDA9" w14:textId="128F100C" w:rsidR="00CD2507" w:rsidRDefault="00CD2507" w:rsidP="00CD2507">
      <w:pPr>
        <w:jc w:val="both"/>
      </w:pPr>
      <w:r>
        <w:rPr>
          <w:b/>
          <w:bCs/>
        </w:rPr>
        <w:t>Bendra pasiūlymo kaina (C kriterijus)</w:t>
      </w:r>
      <w:r>
        <w:t xml:space="preserve"> pateikiama eurais užpildant 1 lentelę.</w:t>
      </w:r>
    </w:p>
    <w:p w14:paraId="382265D3" w14:textId="77777777" w:rsidR="00CD2507" w:rsidRDefault="00CD2507" w:rsidP="00CD2507">
      <w:pPr>
        <w:jc w:val="right"/>
      </w:pPr>
      <w:r>
        <w:t>1 lentelė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5"/>
        <w:gridCol w:w="409"/>
        <w:gridCol w:w="1836"/>
        <w:gridCol w:w="2407"/>
        <w:gridCol w:w="993"/>
        <w:gridCol w:w="847"/>
        <w:gridCol w:w="1006"/>
        <w:gridCol w:w="1276"/>
      </w:tblGrid>
      <w:tr w:rsidR="00BC2942" w14:paraId="66B517ED" w14:textId="77777777" w:rsidTr="00BC2942">
        <w:trPr>
          <w:trHeight w:val="263"/>
        </w:trPr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C35" w14:textId="77777777" w:rsidR="00BC2942" w:rsidRDefault="00BC294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929CB" w14:textId="48B2318E" w:rsidR="00BC2942" w:rsidRDefault="00BC29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SIŪLOMOS PREKĖS KAINA (C)</w:t>
            </w:r>
          </w:p>
        </w:tc>
      </w:tr>
      <w:tr w:rsidR="00BC2942" w14:paraId="56825192" w14:textId="77777777" w:rsidTr="00BC2942">
        <w:trPr>
          <w:trHeight w:hRule="exact" w:val="138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CE5E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BE0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pavadinimas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3E0A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Tiekėjo siūlomos prekės  modelis, tipas, gamintojo pavadinimas, kilmės (pagaminimo) šalis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F248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Mato vnt.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557D" w14:textId="20045890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Kiekis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762C" w14:textId="2EE96A58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2942">
              <w:rPr>
                <w:b/>
                <w:bCs/>
              </w:rPr>
              <w:t>Vieneto kaina, Eur be PVM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2A6F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7DB1C3DB" w14:textId="1EFD8A01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Viso kiekio kaina</w:t>
            </w:r>
          </w:p>
          <w:p w14:paraId="27B3991A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 be PVM</w:t>
            </w:r>
          </w:p>
          <w:p w14:paraId="30054DB1" w14:textId="77777777" w:rsidR="00BC2942" w:rsidRDefault="00BC2942" w:rsidP="00BC2942">
            <w:pPr>
              <w:autoSpaceDE w:val="0"/>
              <w:autoSpaceDN w:val="0"/>
              <w:adjustRightInd w:val="0"/>
            </w:pPr>
          </w:p>
        </w:tc>
      </w:tr>
      <w:tr w:rsidR="00BC2942" w14:paraId="64F46020" w14:textId="77777777" w:rsidTr="00BC2942">
        <w:trPr>
          <w:trHeight w:val="43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608038CF" w14:textId="77777777" w:rsidR="00BC2942" w:rsidRDefault="00BC2942" w:rsidP="00BC29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72F" w14:textId="0CEDE1B5" w:rsidR="00BC2942" w:rsidRDefault="00BC2942" w:rsidP="00BC2942">
            <w:pPr>
              <w:rPr>
                <w:shd w:val="clear" w:color="auto" w:fill="FFFFFF"/>
              </w:rPr>
            </w:pPr>
            <w:r w:rsidRPr="00AE4468">
              <w:rPr>
                <w:shd w:val="clear" w:color="auto" w:fill="FFFFFF"/>
              </w:rPr>
              <w:t>Mobilūs radariniai automobilių eismo skaitikliai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74D3" w14:textId="77777777" w:rsidR="00BC2942" w:rsidRDefault="00BC2942" w:rsidP="00BC2942">
            <w:pPr>
              <w:jc w:val="center"/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798D2" w14:textId="46EC317B" w:rsidR="00BC2942" w:rsidRDefault="00BC2942" w:rsidP="00BC2942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CC6B50">
              <w:rPr>
                <w:sz w:val="22"/>
                <w:szCs w:val="22"/>
                <w:lang w:eastAsia="en-US"/>
              </w:rPr>
              <w:t>kompl</w:t>
            </w:r>
            <w:proofErr w:type="spellEnd"/>
            <w:r w:rsidRPr="00CC6B5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05D" w14:textId="61C650DF" w:rsidR="00BC2942" w:rsidRDefault="00BC2942" w:rsidP="00BC2942">
            <w:pPr>
              <w:jc w:val="center"/>
            </w:pPr>
            <w:r>
              <w:t>12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E85C8" w14:textId="5D60F899" w:rsidR="00BC2942" w:rsidRDefault="00BC2942" w:rsidP="00BC294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D28" w14:textId="77777777" w:rsidR="00BC2942" w:rsidRDefault="00BC2942" w:rsidP="00BC2942">
            <w:pPr>
              <w:jc w:val="center"/>
            </w:pPr>
          </w:p>
        </w:tc>
      </w:tr>
      <w:tr w:rsidR="00BC2942" w14:paraId="7D749731" w14:textId="77777777" w:rsidTr="00BC2942">
        <w:trPr>
          <w:trHeight w:val="43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D6491F5" w14:textId="13501B90" w:rsidR="00BC2942" w:rsidRDefault="00BC2942" w:rsidP="00BC2942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219" w:type="pct"/>
            <w:gridSpan w:val="2"/>
            <w:vAlign w:val="center"/>
          </w:tcPr>
          <w:p w14:paraId="76404C4D" w14:textId="07A9D6EB" w:rsidR="00BC2942" w:rsidRPr="00CD2507" w:rsidRDefault="00BC2942" w:rsidP="00BC2942">
            <w:pPr>
              <w:rPr>
                <w:shd w:val="clear" w:color="auto" w:fill="FFFFFF"/>
              </w:rPr>
            </w:pPr>
            <w:r w:rsidRPr="00B10C93">
              <w:t>Vidiniai maitinimo laidai, skirti baterijos prijungimui įrenginyje</w:t>
            </w:r>
          </w:p>
        </w:tc>
        <w:tc>
          <w:tcPr>
            <w:tcW w:w="1307" w:type="pct"/>
            <w:vAlign w:val="center"/>
          </w:tcPr>
          <w:p w14:paraId="1BBC202F" w14:textId="0B565B7F" w:rsidR="00BC2942" w:rsidRDefault="00BC2942" w:rsidP="00BC2942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539" w:type="pct"/>
            <w:noWrap/>
            <w:vAlign w:val="center"/>
          </w:tcPr>
          <w:p w14:paraId="1B2B6871" w14:textId="56BAEB3D" w:rsidR="00BC2942" w:rsidRDefault="00BC2942" w:rsidP="00BC2942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t>kompl</w:t>
            </w:r>
            <w:proofErr w:type="spellEnd"/>
            <w:r>
              <w:t>.</w:t>
            </w:r>
          </w:p>
        </w:tc>
        <w:tc>
          <w:tcPr>
            <w:tcW w:w="460" w:type="pct"/>
            <w:vAlign w:val="center"/>
          </w:tcPr>
          <w:p w14:paraId="3EDAAC0C" w14:textId="10195C92" w:rsidR="00BC2942" w:rsidRDefault="00BC2942" w:rsidP="00BC2942">
            <w:pPr>
              <w:jc w:val="center"/>
            </w:pPr>
            <w:r>
              <w:t>24</w:t>
            </w:r>
          </w:p>
        </w:tc>
        <w:tc>
          <w:tcPr>
            <w:tcW w:w="546" w:type="pct"/>
            <w:noWrap/>
            <w:vAlign w:val="center"/>
          </w:tcPr>
          <w:p w14:paraId="6B5287D2" w14:textId="6C2DE82F" w:rsidR="00BC2942" w:rsidRDefault="00BC2942" w:rsidP="00BC2942">
            <w:pPr>
              <w:jc w:val="center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7C26" w14:textId="77777777" w:rsidR="00BC2942" w:rsidRDefault="00BC2942" w:rsidP="00BC2942">
            <w:pPr>
              <w:jc w:val="center"/>
            </w:pPr>
          </w:p>
        </w:tc>
      </w:tr>
      <w:tr w:rsidR="00BC2942" w14:paraId="72EE20EC" w14:textId="77777777" w:rsidTr="00BC2942">
        <w:trPr>
          <w:trHeight w:val="43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0F52C6" w14:textId="003F3216" w:rsidR="00BC2942" w:rsidRDefault="00BC2942" w:rsidP="00BC2942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219" w:type="pct"/>
            <w:gridSpan w:val="2"/>
            <w:vAlign w:val="center"/>
          </w:tcPr>
          <w:p w14:paraId="1DE73B51" w14:textId="143B9A20" w:rsidR="00BC2942" w:rsidRPr="00CD2507" w:rsidRDefault="00BC2942" w:rsidP="00BC2942">
            <w:pPr>
              <w:rPr>
                <w:shd w:val="clear" w:color="auto" w:fill="FFFFFF"/>
              </w:rPr>
            </w:pPr>
            <w:r w:rsidRPr="00B10C93">
              <w:t>Programinė įranga</w:t>
            </w:r>
          </w:p>
        </w:tc>
        <w:tc>
          <w:tcPr>
            <w:tcW w:w="1307" w:type="pct"/>
            <w:vAlign w:val="center"/>
          </w:tcPr>
          <w:p w14:paraId="4ADB4D8B" w14:textId="0B00DB8D" w:rsidR="00BC2942" w:rsidRDefault="00BC2942" w:rsidP="00BC2942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  <w:tc>
          <w:tcPr>
            <w:tcW w:w="539" w:type="pct"/>
            <w:noWrap/>
            <w:vAlign w:val="center"/>
          </w:tcPr>
          <w:p w14:paraId="5A3AB366" w14:textId="2253226F" w:rsidR="00BC2942" w:rsidRDefault="00BC2942" w:rsidP="00BC2942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A1F47">
              <w:t>vnt.</w:t>
            </w:r>
          </w:p>
        </w:tc>
        <w:tc>
          <w:tcPr>
            <w:tcW w:w="460" w:type="pct"/>
            <w:vAlign w:val="center"/>
          </w:tcPr>
          <w:p w14:paraId="3CA35A16" w14:textId="3801138C" w:rsidR="00BC2942" w:rsidRPr="00CA1F47" w:rsidRDefault="00BC2942" w:rsidP="00BC2942">
            <w:pPr>
              <w:jc w:val="center"/>
            </w:pPr>
            <w:r w:rsidRPr="00CA1F47">
              <w:t>1</w:t>
            </w:r>
          </w:p>
        </w:tc>
        <w:tc>
          <w:tcPr>
            <w:tcW w:w="546" w:type="pct"/>
            <w:noWrap/>
            <w:vAlign w:val="center"/>
          </w:tcPr>
          <w:p w14:paraId="19012B18" w14:textId="383154C7" w:rsidR="00BC2942" w:rsidRDefault="00BC2942" w:rsidP="00BC2942">
            <w:pPr>
              <w:jc w:val="center"/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05CB" w14:textId="77777777" w:rsidR="00BC2942" w:rsidRDefault="00BC2942" w:rsidP="00BC2942">
            <w:pPr>
              <w:jc w:val="center"/>
            </w:pPr>
          </w:p>
        </w:tc>
      </w:tr>
      <w:tr w:rsidR="00BC2942" w14:paraId="331B52E0" w14:textId="77777777" w:rsidTr="00BC2942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0B5145" w14:textId="77777777" w:rsidR="00BC2942" w:rsidRDefault="00BC2942" w:rsidP="00BC2942">
            <w:pPr>
              <w:jc w:val="right"/>
              <w:rPr>
                <w:b/>
                <w:bCs/>
              </w:rPr>
            </w:pPr>
          </w:p>
        </w:tc>
        <w:tc>
          <w:tcPr>
            <w:tcW w:w="38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0E188A90" w14:textId="61C3C938" w:rsidR="00BC2942" w:rsidRDefault="00BC2942" w:rsidP="00BC29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SIŪLOMOS PREKĖS KAINA EUR BE PVM (C):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F1B" w14:textId="77777777" w:rsidR="00BC2942" w:rsidRDefault="00BC2942" w:rsidP="00BC2942">
            <w:pPr>
              <w:jc w:val="center"/>
              <w:rPr>
                <w:b/>
              </w:rPr>
            </w:pPr>
          </w:p>
        </w:tc>
      </w:tr>
      <w:tr w:rsidR="00BC2942" w14:paraId="151EADD0" w14:textId="77777777" w:rsidTr="00BC2942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CC339" w14:textId="77777777" w:rsidR="00BC2942" w:rsidRDefault="00BC2942" w:rsidP="00BC2942">
            <w:pPr>
              <w:jc w:val="right"/>
            </w:pPr>
          </w:p>
        </w:tc>
        <w:tc>
          <w:tcPr>
            <w:tcW w:w="38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3A471CB7" w14:textId="60399B6E" w:rsidR="00BC2942" w:rsidRDefault="00BC2942" w:rsidP="00BC2942">
            <w:pPr>
              <w:jc w:val="right"/>
            </w:pPr>
            <w:r>
              <w:t>PVM*: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AF1" w14:textId="77777777" w:rsidR="00BC2942" w:rsidRDefault="00BC2942" w:rsidP="00BC2942">
            <w:pPr>
              <w:jc w:val="center"/>
            </w:pPr>
          </w:p>
        </w:tc>
      </w:tr>
      <w:tr w:rsidR="00BC2942" w14:paraId="441F2684" w14:textId="77777777" w:rsidTr="00BC2942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0C3A70" w14:textId="77777777" w:rsidR="00BC2942" w:rsidRDefault="00BC2942" w:rsidP="00BC2942">
            <w:pPr>
              <w:jc w:val="right"/>
              <w:rPr>
                <w:b/>
              </w:rPr>
            </w:pPr>
          </w:p>
        </w:tc>
        <w:tc>
          <w:tcPr>
            <w:tcW w:w="38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4FECB5E" w14:textId="0DAA29A4" w:rsidR="00BC2942" w:rsidRDefault="00BC2942" w:rsidP="00BC2942">
            <w:pPr>
              <w:jc w:val="right"/>
              <w:rPr>
                <w:b/>
              </w:rPr>
            </w:pPr>
            <w:r>
              <w:rPr>
                <w:b/>
              </w:rPr>
              <w:t xml:space="preserve"> SIŪLOMOS PREKĖS KAINA EUR SU PVM 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7F0" w14:textId="77777777" w:rsidR="00BC2942" w:rsidRDefault="00BC2942" w:rsidP="00BC2942">
            <w:pPr>
              <w:jc w:val="center"/>
            </w:pPr>
          </w:p>
        </w:tc>
      </w:tr>
      <w:tr w:rsidR="00BC2942" w14:paraId="4C6BFF71" w14:textId="77777777" w:rsidTr="00BC2942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AE4E0" w14:textId="77777777" w:rsidR="00BC2942" w:rsidRPr="000D0B82" w:rsidRDefault="00BC2942" w:rsidP="00BC2942">
            <w:pPr>
              <w:jc w:val="right"/>
              <w:rPr>
                <w:bCs/>
              </w:rPr>
            </w:pPr>
          </w:p>
        </w:tc>
        <w:tc>
          <w:tcPr>
            <w:tcW w:w="38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FAA1BC" w14:textId="742ACDED" w:rsidR="00BC2942" w:rsidRDefault="00BC2942" w:rsidP="00BC2942">
            <w:pPr>
              <w:jc w:val="right"/>
              <w:rPr>
                <w:b/>
              </w:rPr>
            </w:pPr>
            <w:r w:rsidRPr="000D0B82">
              <w:rPr>
                <w:bCs/>
              </w:rPr>
              <w:t xml:space="preserve">Pirkimo dokumentuose nenurodytoms, tačiau pagal funkcinę paskirtį panašioms prekėms bus taikoma fiksuoto dydžio nuolaida visą sutarties galiojimo laikotarpį </w:t>
            </w:r>
            <w:r w:rsidRPr="00BC2942">
              <w:rPr>
                <w:bCs/>
                <w:i/>
                <w:iCs/>
              </w:rPr>
              <w:t>(nurodomi procentai):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534" w14:textId="77777777" w:rsidR="00BC2942" w:rsidRDefault="00BC2942" w:rsidP="00BC2942">
            <w:pPr>
              <w:jc w:val="center"/>
            </w:pPr>
          </w:p>
        </w:tc>
      </w:tr>
    </w:tbl>
    <w:p w14:paraId="7A15781B" w14:textId="77777777" w:rsidR="00CD2507" w:rsidRPr="00B66F44" w:rsidRDefault="00CD2507" w:rsidP="00CD2507">
      <w:pPr>
        <w:widowControl w:val="0"/>
        <w:jc w:val="both"/>
        <w:rPr>
          <w:i/>
          <w:iCs/>
          <w:sz w:val="20"/>
          <w:szCs w:val="20"/>
        </w:rPr>
      </w:pPr>
      <w:r w:rsidRPr="00B66F44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B66F44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B66F44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Pr="00B66F44">
          <w:rPr>
            <w:rStyle w:val="Hipersaitas"/>
            <w:i/>
            <w:iCs/>
            <w:sz w:val="20"/>
            <w:szCs w:val="20"/>
          </w:rPr>
          <w:t>ČIA</w:t>
        </w:r>
      </w:hyperlink>
      <w:r w:rsidRPr="00B66F44">
        <w:rPr>
          <w:i/>
          <w:iCs/>
          <w:sz w:val="20"/>
          <w:szCs w:val="20"/>
        </w:rPr>
        <w:t>.</w:t>
      </w:r>
    </w:p>
    <w:p w14:paraId="24ADA211" w14:textId="77777777" w:rsidR="00CD2507" w:rsidRPr="00B66F44" w:rsidRDefault="00CD2507" w:rsidP="00CD2507">
      <w:pPr>
        <w:jc w:val="both"/>
        <w:rPr>
          <w:rFonts w:eastAsiaTheme="minorHAnsi"/>
          <w:i/>
          <w:iCs/>
          <w:sz w:val="20"/>
          <w:szCs w:val="20"/>
          <w:lang w:eastAsia="en-US"/>
        </w:rPr>
      </w:pPr>
      <w:r w:rsidRPr="00B66F44">
        <w:rPr>
          <w:i/>
          <w:iCs/>
          <w:sz w:val="20"/>
          <w:szCs w:val="20"/>
        </w:rPr>
        <w:t xml:space="preserve">Pasiūlymo kaina pateikiama, nurodant </w:t>
      </w:r>
      <w:r w:rsidRPr="00B66F44">
        <w:rPr>
          <w:rFonts w:eastAsia="Calibri"/>
          <w:i/>
          <w:iCs/>
          <w:sz w:val="20"/>
          <w:szCs w:val="20"/>
        </w:rPr>
        <w:t>2 (du)</w:t>
      </w:r>
      <w:r w:rsidRPr="00B66F44">
        <w:rPr>
          <w:i/>
          <w:iCs/>
          <w:sz w:val="20"/>
          <w:szCs w:val="20"/>
        </w:rPr>
        <w:t xml:space="preserve"> skaičius po kablelio.</w:t>
      </w:r>
    </w:p>
    <w:p w14:paraId="342F1C33" w14:textId="77777777" w:rsidR="00CD2507" w:rsidRPr="00CD2507" w:rsidRDefault="00CD2507" w:rsidP="00CD2507">
      <w:pPr>
        <w:tabs>
          <w:tab w:val="left" w:pos="630"/>
          <w:tab w:val="left" w:pos="810"/>
        </w:tabs>
        <w:suppressAutoHyphens/>
        <w:autoSpaceDN w:val="0"/>
        <w:jc w:val="both"/>
        <w:rPr>
          <w:sz w:val="22"/>
          <w:szCs w:val="22"/>
          <w:lang w:eastAsia="zh-CN"/>
        </w:rPr>
      </w:pPr>
    </w:p>
    <w:p w14:paraId="20B30C48" w14:textId="2469E265" w:rsidR="00CD2507" w:rsidRDefault="00CD2507" w:rsidP="00CD2507">
      <w:pPr>
        <w:jc w:val="both"/>
        <w:rPr>
          <w:b/>
          <w:bCs/>
          <w:lang w:eastAsia="en-US"/>
        </w:rPr>
      </w:pPr>
      <w:r>
        <w:t>3.2.</w:t>
      </w:r>
      <w:r>
        <w:rPr>
          <w:b/>
          <w:bCs/>
        </w:rPr>
        <w:t xml:space="preserve"> Kiti Tiekėjo </w:t>
      </w:r>
      <w:r w:rsidR="003D19D9">
        <w:rPr>
          <w:b/>
          <w:bCs/>
        </w:rPr>
        <w:t xml:space="preserve">siūlomi </w:t>
      </w:r>
      <w:r>
        <w:rPr>
          <w:b/>
          <w:bCs/>
        </w:rPr>
        <w:t xml:space="preserve">duomenys </w:t>
      </w:r>
      <w:r w:rsidR="003D19D9">
        <w:t>(</w:t>
      </w:r>
      <w:r w:rsidR="003D19D9">
        <w:rPr>
          <w:vertAlign w:val="subscript"/>
        </w:rPr>
        <w:t xml:space="preserve"> </w:t>
      </w:r>
      <w:r w:rsidR="003D19D9">
        <w:t>T</w:t>
      </w:r>
      <w:r w:rsidR="00AE4468">
        <w:t xml:space="preserve"> </w:t>
      </w:r>
      <w:r w:rsidR="003D19D9">
        <w:t>kriterij</w:t>
      </w:r>
      <w:r w:rsidR="00AE4468">
        <w:t>us</w:t>
      </w:r>
      <w:r w:rsidR="003D19D9">
        <w:t xml:space="preserve">) </w:t>
      </w:r>
      <w:r>
        <w:rPr>
          <w:b/>
          <w:bCs/>
        </w:rPr>
        <w:t>pateikiami užpildant 2</w:t>
      </w:r>
      <w:r w:rsidR="003D19D9">
        <w:rPr>
          <w:b/>
          <w:bCs/>
        </w:rPr>
        <w:t xml:space="preserve"> </w:t>
      </w:r>
      <w:r>
        <w:rPr>
          <w:b/>
          <w:bCs/>
        </w:rPr>
        <w:t>lentel</w:t>
      </w:r>
      <w:r w:rsidR="003D19D9">
        <w:rPr>
          <w:b/>
          <w:bCs/>
        </w:rPr>
        <w:t>ę</w:t>
      </w:r>
      <w:r>
        <w:rPr>
          <w:b/>
          <w:bCs/>
        </w:rPr>
        <w:t>:</w:t>
      </w:r>
      <w:r>
        <w:t xml:space="preserve"> </w:t>
      </w:r>
    </w:p>
    <w:p w14:paraId="0FEADAC2" w14:textId="77777777" w:rsidR="00CD2507" w:rsidRDefault="00CD2507" w:rsidP="00CD2507">
      <w:pPr>
        <w:ind w:firstLine="540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</w:p>
    <w:p w14:paraId="36B9FB58" w14:textId="48BBFB6D" w:rsidR="00CD2507" w:rsidRDefault="00CD2507" w:rsidP="00CD2507">
      <w:pPr>
        <w:jc w:val="both"/>
      </w:pPr>
      <w:r>
        <w:t xml:space="preserve">                                                                                                                                                 </w:t>
      </w:r>
      <w:r w:rsidR="003D19D9">
        <w:t>2</w:t>
      </w:r>
      <w:r>
        <w:t xml:space="preserve"> lentelė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701"/>
        <w:gridCol w:w="2551"/>
        <w:gridCol w:w="2977"/>
      </w:tblGrid>
      <w:tr w:rsidR="00CD2507" w14:paraId="295E3254" w14:textId="7777777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2EE" w14:textId="234E7789" w:rsidR="00CD2507" w:rsidRDefault="00CD2507" w:rsidP="00CD2507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lastRenderedPageBreak/>
              <w:t xml:space="preserve">SIŪLOMOS PREKĖS DUOMENYS </w:t>
            </w:r>
            <w:r>
              <w:rPr>
                <w:b/>
                <w:bCs/>
              </w:rPr>
              <w:t>T</w:t>
            </w:r>
          </w:p>
          <w:p w14:paraId="5904D4A2" w14:textId="77777777" w:rsidR="00CD2507" w:rsidRDefault="00CD2507" w:rsidP="00CD2507">
            <w:pPr>
              <w:keepNext/>
              <w:keepLines/>
              <w:numPr>
                <w:ilvl w:val="0"/>
                <w:numId w:val="8"/>
              </w:numPr>
              <w:tabs>
                <w:tab w:val="left" w:pos="993"/>
                <w:tab w:val="left" w:pos="1134"/>
                <w:tab w:val="right" w:pos="1276"/>
              </w:tabs>
              <w:suppressAutoHyphens/>
              <w:ind w:left="0" w:firstLine="0"/>
              <w:outlineLvl w:val="1"/>
              <w:rPr>
                <w:b/>
              </w:rPr>
            </w:pPr>
            <w:r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vertinimui.</w:t>
            </w:r>
          </w:p>
        </w:tc>
      </w:tr>
      <w:tr w:rsidR="00CD2507" w14:paraId="508A09A4" w14:textId="77777777" w:rsidTr="00BC29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9470" w14:textId="77777777" w:rsidR="00CD2507" w:rsidRDefault="00CD250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0F3" w14:textId="77777777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Kriterijus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FF7" w14:textId="543C1584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Privaloma parametro reikšmė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975D" w14:textId="201252D4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Geriausia kriterijaus reikšmė*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79D8" w14:textId="77777777" w:rsidR="00CD2507" w:rsidRDefault="00CD2507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Tiekėjo siūlomas parametras</w:t>
            </w:r>
          </w:p>
        </w:tc>
      </w:tr>
      <w:tr w:rsidR="003D19D9" w14:paraId="71975B70" w14:textId="77777777" w:rsidTr="00BC29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EEE" w14:textId="23A07A74" w:rsidR="003D19D9" w:rsidRDefault="003D19D9" w:rsidP="003D19D9">
            <w:pPr>
              <w:jc w:val="center"/>
              <w:rPr>
                <w:rFonts w:eastAsia="Calibri"/>
              </w:rPr>
            </w:pPr>
            <w:r>
              <w:t>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EF2" w14:textId="026A6D8F" w:rsidR="003D19D9" w:rsidRDefault="003D19D9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3D19D9">
              <w:rPr>
                <w:rFonts w:eastAsia="Calibri"/>
              </w:rPr>
              <w:t>Prekių pristatymo terminas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5A0" w14:textId="122C6D29" w:rsidR="003D19D9" w:rsidRDefault="003D19D9" w:rsidP="003D19D9">
            <w:pPr>
              <w:jc w:val="center"/>
              <w:rPr>
                <w:rFonts w:eastAsia="Calibri"/>
              </w:rPr>
            </w:pPr>
            <w:r w:rsidRPr="00D25010">
              <w:rPr>
                <w:rFonts w:eastAsia="Arial Unicode MS"/>
                <w:bCs/>
                <w:color w:val="000000"/>
                <w:lang w:eastAsia="zh-CN"/>
              </w:rPr>
              <w:t xml:space="preserve">Ne daugiau </w:t>
            </w:r>
            <w:r w:rsidR="00AE4468">
              <w:rPr>
                <w:rFonts w:eastAsia="Arial Unicode MS"/>
                <w:bCs/>
                <w:color w:val="000000"/>
                <w:lang w:eastAsia="zh-CN"/>
              </w:rPr>
              <w:t>12 savaičių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18D" w14:textId="4E324939" w:rsidR="003D19D9" w:rsidRDefault="003D19D9" w:rsidP="003D19D9">
            <w:pPr>
              <w:jc w:val="center"/>
            </w:pPr>
            <w:r w:rsidRPr="00D25010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90AE" w14:textId="77777777" w:rsidR="003D19D9" w:rsidRDefault="003D19D9" w:rsidP="003D19D9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  <w:p w14:paraId="231B83AD" w14:textId="4D1D5A3B" w:rsidR="003D19D9" w:rsidRDefault="003D19D9" w:rsidP="003D19D9">
            <w:pPr>
              <w:jc w:val="center"/>
              <w:rPr>
                <w:rFonts w:eastAsiaTheme="minorHAnsi"/>
                <w:i/>
                <w:iCs/>
                <w:color w:val="FF0000"/>
              </w:rPr>
            </w:pPr>
            <w:r>
              <w:rPr>
                <w:b/>
                <w:bCs/>
              </w:rPr>
              <w:t xml:space="preserve">___ </w:t>
            </w:r>
            <w:r w:rsidR="00AE4468">
              <w:rPr>
                <w:b/>
                <w:bCs/>
              </w:rPr>
              <w:t>savaičių</w:t>
            </w:r>
          </w:p>
        </w:tc>
      </w:tr>
    </w:tbl>
    <w:p w14:paraId="1D415049" w14:textId="3976FADB" w:rsidR="00CD2507" w:rsidRPr="00B66F44" w:rsidRDefault="00CD2507" w:rsidP="00CD2507">
      <w:pPr>
        <w:widowControl w:val="0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B66F44">
        <w:rPr>
          <w:i/>
          <w:iCs/>
          <w:sz w:val="22"/>
          <w:szCs w:val="22"/>
        </w:rPr>
        <w:t>*Tiekėjui, pasiūliusiam nustatytą geriausią kriterijaus reikšmę, bus skiriamas atitinkamas balas, nustatytas atitinkamam kriterijui, kuris bus naudojamas apskaičiuojant ekonominio naudingumo vertę.</w:t>
      </w:r>
    </w:p>
    <w:p w14:paraId="6DB1C65A" w14:textId="77777777" w:rsidR="00CD2507" w:rsidRDefault="00CD2507" w:rsidP="00CD2507">
      <w:pPr>
        <w:jc w:val="both"/>
      </w:pPr>
    </w:p>
    <w:p w14:paraId="58134F9F" w14:textId="77777777" w:rsidR="00CD2507" w:rsidRDefault="00CD2507" w:rsidP="00CD2507">
      <w:pPr>
        <w:jc w:val="both"/>
      </w:pPr>
      <w:r>
        <w:t>3.3.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7B722B2B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39707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20A5" w14:textId="77777777" w:rsidR="0075381C" w:rsidRDefault="0075381C" w:rsidP="00D5620E">
      <w:r>
        <w:separator/>
      </w:r>
    </w:p>
  </w:endnote>
  <w:endnote w:type="continuationSeparator" w:id="0">
    <w:p w14:paraId="675A43EF" w14:textId="77777777" w:rsidR="0075381C" w:rsidRDefault="0075381C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B3A51" w14:textId="77777777" w:rsidR="0075381C" w:rsidRDefault="0075381C" w:rsidP="00D5620E">
      <w:r>
        <w:separator/>
      </w:r>
    </w:p>
  </w:footnote>
  <w:footnote w:type="continuationSeparator" w:id="0">
    <w:p w14:paraId="74170FD0" w14:textId="77777777" w:rsidR="0075381C" w:rsidRDefault="0075381C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20739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74F"/>
    <w:rsid w:val="00092958"/>
    <w:rsid w:val="000A710E"/>
    <w:rsid w:val="000B0349"/>
    <w:rsid w:val="000B04F6"/>
    <w:rsid w:val="000B46A4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2592B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A1120"/>
    <w:rsid w:val="002A1C07"/>
    <w:rsid w:val="002B3286"/>
    <w:rsid w:val="002B6548"/>
    <w:rsid w:val="002D0EE0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7076"/>
    <w:rsid w:val="003B5537"/>
    <w:rsid w:val="003D19D9"/>
    <w:rsid w:val="003D7A7A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58FF"/>
    <w:rsid w:val="00446D4D"/>
    <w:rsid w:val="00460201"/>
    <w:rsid w:val="00460DE6"/>
    <w:rsid w:val="00462ABF"/>
    <w:rsid w:val="004647BE"/>
    <w:rsid w:val="004733A9"/>
    <w:rsid w:val="004803C1"/>
    <w:rsid w:val="0049130A"/>
    <w:rsid w:val="0049228D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405CA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51366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B624C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5381C"/>
    <w:rsid w:val="007666B6"/>
    <w:rsid w:val="007916C7"/>
    <w:rsid w:val="00794FE7"/>
    <w:rsid w:val="007A326D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3A05"/>
    <w:rsid w:val="008149C2"/>
    <w:rsid w:val="008455A1"/>
    <w:rsid w:val="00852360"/>
    <w:rsid w:val="00860A32"/>
    <w:rsid w:val="00870FA7"/>
    <w:rsid w:val="00873A89"/>
    <w:rsid w:val="0088119C"/>
    <w:rsid w:val="008826D4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2778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4A14"/>
    <w:rsid w:val="00A55776"/>
    <w:rsid w:val="00A568E3"/>
    <w:rsid w:val="00A62381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E4468"/>
    <w:rsid w:val="00AE5856"/>
    <w:rsid w:val="00AF06A2"/>
    <w:rsid w:val="00AF1216"/>
    <w:rsid w:val="00AF3676"/>
    <w:rsid w:val="00AF7C72"/>
    <w:rsid w:val="00B00F16"/>
    <w:rsid w:val="00B01358"/>
    <w:rsid w:val="00B033ED"/>
    <w:rsid w:val="00B16ACC"/>
    <w:rsid w:val="00B319BF"/>
    <w:rsid w:val="00B3242F"/>
    <w:rsid w:val="00B34380"/>
    <w:rsid w:val="00B43797"/>
    <w:rsid w:val="00B47825"/>
    <w:rsid w:val="00B53CBE"/>
    <w:rsid w:val="00B561D1"/>
    <w:rsid w:val="00B63F74"/>
    <w:rsid w:val="00B66F44"/>
    <w:rsid w:val="00B739CC"/>
    <w:rsid w:val="00B74F37"/>
    <w:rsid w:val="00B942C6"/>
    <w:rsid w:val="00BB663A"/>
    <w:rsid w:val="00BC2942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65991"/>
    <w:rsid w:val="00C8049A"/>
    <w:rsid w:val="00C852AD"/>
    <w:rsid w:val="00C903A6"/>
    <w:rsid w:val="00C92F6D"/>
    <w:rsid w:val="00C97E3A"/>
    <w:rsid w:val="00CC42F3"/>
    <w:rsid w:val="00CC6B50"/>
    <w:rsid w:val="00CD2332"/>
    <w:rsid w:val="00CD2507"/>
    <w:rsid w:val="00CE090B"/>
    <w:rsid w:val="00CE4142"/>
    <w:rsid w:val="00CF0EED"/>
    <w:rsid w:val="00CF2275"/>
    <w:rsid w:val="00CF6D75"/>
    <w:rsid w:val="00D07777"/>
    <w:rsid w:val="00D13A01"/>
    <w:rsid w:val="00D14688"/>
    <w:rsid w:val="00D20485"/>
    <w:rsid w:val="00D2594D"/>
    <w:rsid w:val="00D27B42"/>
    <w:rsid w:val="00D31528"/>
    <w:rsid w:val="00D375BA"/>
    <w:rsid w:val="00D376D7"/>
    <w:rsid w:val="00D5620E"/>
    <w:rsid w:val="00D64DEE"/>
    <w:rsid w:val="00D717B1"/>
    <w:rsid w:val="00D769B3"/>
    <w:rsid w:val="00D80603"/>
    <w:rsid w:val="00D94993"/>
    <w:rsid w:val="00D95FFF"/>
    <w:rsid w:val="00DA138A"/>
    <w:rsid w:val="00DA2A2D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C29E2"/>
    <w:rsid w:val="00FD3B43"/>
    <w:rsid w:val="00FD5DEF"/>
    <w:rsid w:val="00FE28B9"/>
    <w:rsid w:val="00FE7F15"/>
    <w:rsid w:val="00FF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D2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5679</Words>
  <Characters>3238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20</cp:revision>
  <cp:lastPrinted>2022-03-01T12:00:00Z</cp:lastPrinted>
  <dcterms:created xsi:type="dcterms:W3CDTF">2026-04-28T08:51:00Z</dcterms:created>
  <dcterms:modified xsi:type="dcterms:W3CDTF">2026-07-13T05:06:00Z</dcterms:modified>
</cp:coreProperties>
</file>